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60" w:lineRule="auto"/>
        <w:jc w:val="center"/>
        <w:rPr>
          <w:rFonts w:hint="default" w:ascii="Times New Roman" w:hAnsi="Times New Roman" w:eastAsia="宋体" w:cs="Times New Roman"/>
          <w:b/>
          <w:color w:val="000000"/>
          <w:kern w:val="0"/>
          <w:sz w:val="31"/>
          <w:szCs w:val="31"/>
          <w:lang w:val="en-US" w:eastAsia="zh-CN" w:bidi="ar"/>
        </w:rPr>
      </w:pPr>
      <w:r>
        <w:rPr>
          <w:rFonts w:hint="eastAsia" w:ascii="Times New Roman" w:hAnsi="Times New Roman" w:eastAsia="宋体" w:cs="Times New Roman"/>
          <w:b/>
          <w:color w:val="000000"/>
          <w:kern w:val="0"/>
          <w:sz w:val="31"/>
          <w:szCs w:val="31"/>
          <w:lang w:val="en-US" w:eastAsia="zh-CN" w:bidi="ar"/>
        </w:rPr>
        <w:t>昆承新材料科技（江苏）有限公司</w:t>
      </w:r>
    </w:p>
    <w:p>
      <w:pPr>
        <w:keepNext w:val="0"/>
        <w:keepLines w:val="0"/>
        <w:widowControl/>
        <w:suppressLineNumbers w:val="0"/>
        <w:spacing w:line="360" w:lineRule="auto"/>
        <w:jc w:val="center"/>
        <w:rPr>
          <w:rFonts w:hint="default" w:ascii="Times New Roman" w:hAnsi="Times New Roman" w:eastAsia="宋体" w:cs="Times New Roman"/>
          <w:b/>
          <w:color w:val="000000"/>
          <w:kern w:val="0"/>
          <w:sz w:val="31"/>
          <w:szCs w:val="31"/>
          <w:lang w:val="en-US" w:eastAsia="zh-CN" w:bidi="ar"/>
        </w:rPr>
      </w:pPr>
      <w:r>
        <w:rPr>
          <w:rFonts w:hint="eastAsia" w:ascii="Times New Roman" w:hAnsi="Times New Roman" w:eastAsia="宋体" w:cs="Times New Roman"/>
          <w:b/>
          <w:color w:val="000000"/>
          <w:kern w:val="0"/>
          <w:sz w:val="31"/>
          <w:szCs w:val="31"/>
          <w:lang w:val="en-US" w:eastAsia="zh-CN" w:bidi="ar"/>
        </w:rPr>
        <w:t>环保装置用纳米纤维复合过滤材料研发项目</w:t>
      </w:r>
    </w:p>
    <w:p>
      <w:pPr>
        <w:keepNext w:val="0"/>
        <w:keepLines w:val="0"/>
        <w:widowControl/>
        <w:suppressLineNumbers w:val="0"/>
        <w:spacing w:line="360" w:lineRule="auto"/>
        <w:jc w:val="center"/>
        <w:rPr>
          <w:rFonts w:hint="default" w:ascii="Times New Roman" w:hAnsi="Times New Roman" w:eastAsia="宋体" w:cs="Times New Roman"/>
        </w:rPr>
      </w:pPr>
      <w:r>
        <w:rPr>
          <w:rFonts w:hint="default" w:ascii="Times New Roman" w:hAnsi="Times New Roman" w:eastAsia="宋体" w:cs="Times New Roman"/>
          <w:b/>
          <w:color w:val="000000"/>
          <w:kern w:val="0"/>
          <w:sz w:val="31"/>
          <w:szCs w:val="31"/>
          <w:lang w:val="en-US" w:eastAsia="zh-CN" w:bidi="ar"/>
        </w:rPr>
        <w:t>竣工环境保护验收其他需要说明的事项</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根据《建设项目竣工环境保护验收暂行办法》（国环规环评</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2017</w:t>
      </w:r>
      <w:r>
        <w:rPr>
          <w:rFonts w:hint="eastAsia" w:ascii="Times New Roman" w:hAnsi="Times New Roman" w:eastAsia="宋体" w:cs="Times New Roman"/>
          <w:color w:val="000000"/>
          <w:kern w:val="0"/>
          <w:sz w:val="24"/>
          <w:szCs w:val="24"/>
          <w:lang w:val="en-US" w:eastAsia="zh-CN" w:bidi="ar"/>
        </w:rPr>
        <w:t>]</w:t>
      </w:r>
      <w:bookmarkStart w:id="1" w:name="_GoBack"/>
      <w:bookmarkEnd w:id="1"/>
      <w:r>
        <w:rPr>
          <w:rFonts w:hint="default" w:ascii="Times New Roman" w:hAnsi="Times New Roman" w:eastAsia="宋体" w:cs="Times New Roman"/>
          <w:color w:val="000000"/>
          <w:kern w:val="0"/>
          <w:sz w:val="24"/>
          <w:szCs w:val="24"/>
          <w:lang w:val="en-US" w:eastAsia="zh-CN" w:bidi="ar"/>
        </w:rPr>
        <w:t xml:space="preserve">4号），“其他需要说明的事项”中应如实记载的内容包括环境保护设施设计、施工和验收过程简况，环境影响报告书（表）及其审批部门审批决定中提出的除环境保护设施外的其他环境保护措施的实施情况以及整改工作情况等，现将建设单位需要说明的具体内容和要求梳理如下：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 环境保护设计、施工和验收过程简况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1.1 设计简况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在项目初步设计阶段，已将废气处理、废水处理、噪声隔声减振措施、固废处置等环境保护设计纳入了初步设计，设计均符合相关环境保护设计规范的要求，并预留了环境保护设计投资概算，严格按照环评审批意见落实了相关环境保护设施。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1.2 施工简况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项目环境保护设施的建设进度和资金已得到了保证，项目建设过程中基本实施了环评审批部门审批决定中提出的环境保护对策措施。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1.3 验收过程简介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昆承新材料科技（江苏）有限公司位于江苏省无锡市江阴高新技术产业开发区金山路</w:t>
      </w:r>
      <w:r>
        <w:rPr>
          <w:rFonts w:hint="default" w:ascii="Times New Roman" w:hAnsi="Times New Roman" w:eastAsia="宋体" w:cs="Times New Roman"/>
          <w:color w:val="000000"/>
          <w:kern w:val="0"/>
          <w:sz w:val="24"/>
          <w:szCs w:val="24"/>
          <w:lang w:val="en-US" w:eastAsia="zh-CN" w:bidi="ar"/>
        </w:rPr>
        <w:t>201</w:t>
      </w:r>
      <w:r>
        <w:rPr>
          <w:rFonts w:hint="eastAsia" w:ascii="Times New Roman" w:hAnsi="Times New Roman" w:eastAsia="宋体" w:cs="Times New Roman"/>
          <w:color w:val="000000"/>
          <w:kern w:val="0"/>
          <w:sz w:val="24"/>
          <w:szCs w:val="24"/>
          <w:lang w:val="en-US" w:eastAsia="zh-CN" w:bidi="ar"/>
        </w:rPr>
        <w:t>号创智产业园数码港</w:t>
      </w:r>
      <w:r>
        <w:rPr>
          <w:rFonts w:hint="default" w:ascii="Times New Roman" w:hAnsi="Times New Roman" w:eastAsia="宋体" w:cs="Times New Roman"/>
          <w:color w:val="000000"/>
          <w:kern w:val="0"/>
          <w:sz w:val="24"/>
          <w:szCs w:val="24"/>
          <w:lang w:val="en-US" w:eastAsia="zh-CN" w:bidi="ar"/>
        </w:rPr>
        <w:t>B</w:t>
      </w:r>
      <w:r>
        <w:rPr>
          <w:rFonts w:hint="eastAsia" w:ascii="Times New Roman" w:hAnsi="Times New Roman" w:eastAsia="宋体" w:cs="Times New Roman"/>
          <w:color w:val="000000"/>
          <w:kern w:val="0"/>
          <w:sz w:val="24"/>
          <w:szCs w:val="24"/>
          <w:lang w:val="en-US" w:eastAsia="zh-CN" w:bidi="ar"/>
        </w:rPr>
        <w:t>座，</w:t>
      </w:r>
      <w:r>
        <w:rPr>
          <w:rFonts w:hint="default" w:ascii="Times New Roman" w:hAnsi="Times New Roman" w:eastAsia="宋体" w:cs="Times New Roman"/>
          <w:color w:val="000000"/>
          <w:kern w:val="0"/>
          <w:sz w:val="24"/>
          <w:szCs w:val="24"/>
          <w:lang w:val="en-US" w:eastAsia="zh-CN" w:bidi="ar"/>
        </w:rPr>
        <w:t>为新建项目，</w:t>
      </w:r>
      <w:r>
        <w:rPr>
          <w:rFonts w:hint="eastAsia" w:ascii="Times New Roman" w:hAnsi="Times New Roman" w:eastAsia="宋体" w:cs="Times New Roman"/>
          <w:color w:val="000000"/>
          <w:kern w:val="0"/>
          <w:sz w:val="24"/>
          <w:szCs w:val="24"/>
          <w:lang w:val="en-US" w:eastAsia="zh-CN" w:bidi="ar"/>
        </w:rPr>
        <w:t>于</w:t>
      </w:r>
      <w:bookmarkStart w:id="0" w:name="_Hlk8067162"/>
      <w:r>
        <w:rPr>
          <w:rFonts w:hint="eastAsia" w:ascii="Times New Roman" w:hAnsi="Times New Roman" w:eastAsia="宋体" w:cs="Times New Roman"/>
          <w:color w:val="000000"/>
          <w:kern w:val="0"/>
          <w:sz w:val="24"/>
          <w:szCs w:val="24"/>
          <w:lang w:val="en-US" w:eastAsia="en-US" w:bidi="ar"/>
        </w:rPr>
        <w:t>20</w:t>
      </w:r>
      <w:r>
        <w:rPr>
          <w:rFonts w:hint="eastAsia" w:ascii="Times New Roman" w:hAnsi="Times New Roman" w:eastAsia="宋体" w:cs="Times New Roman"/>
          <w:color w:val="000000"/>
          <w:kern w:val="0"/>
          <w:sz w:val="24"/>
          <w:szCs w:val="24"/>
          <w:lang w:val="en-US" w:eastAsia="zh-CN" w:bidi="ar"/>
        </w:rPr>
        <w:t>21</w:t>
      </w:r>
      <w:r>
        <w:rPr>
          <w:rFonts w:hint="eastAsia" w:ascii="Times New Roman" w:hAnsi="Times New Roman" w:eastAsia="宋体" w:cs="Times New Roman"/>
          <w:color w:val="000000"/>
          <w:kern w:val="0"/>
          <w:sz w:val="24"/>
          <w:szCs w:val="24"/>
          <w:lang w:val="en-US" w:eastAsia="en-US" w:bidi="ar"/>
        </w:rPr>
        <w:t>年</w:t>
      </w:r>
      <w:r>
        <w:rPr>
          <w:rFonts w:hint="eastAsia" w:ascii="Times New Roman" w:hAnsi="Times New Roman" w:eastAsia="宋体" w:cs="Times New Roman"/>
          <w:color w:val="000000"/>
          <w:kern w:val="0"/>
          <w:sz w:val="24"/>
          <w:szCs w:val="24"/>
          <w:lang w:val="en-US" w:eastAsia="zh-CN" w:bidi="ar"/>
        </w:rPr>
        <w:t>7</w:t>
      </w:r>
      <w:r>
        <w:rPr>
          <w:rFonts w:hint="eastAsia" w:ascii="Times New Roman" w:hAnsi="Times New Roman" w:eastAsia="宋体" w:cs="Times New Roman"/>
          <w:color w:val="000000"/>
          <w:kern w:val="0"/>
          <w:sz w:val="24"/>
          <w:szCs w:val="24"/>
          <w:lang w:val="en-US" w:eastAsia="en-US" w:bidi="ar"/>
        </w:rPr>
        <w:t>月</w:t>
      </w:r>
      <w:r>
        <w:rPr>
          <w:rFonts w:hint="eastAsia" w:ascii="Times New Roman" w:hAnsi="Times New Roman" w:eastAsia="宋体" w:cs="Times New Roman"/>
          <w:color w:val="000000"/>
          <w:kern w:val="0"/>
          <w:sz w:val="24"/>
          <w:szCs w:val="24"/>
          <w:lang w:val="en-US" w:eastAsia="zh-CN" w:bidi="ar"/>
        </w:rPr>
        <w:t>29</w:t>
      </w:r>
      <w:r>
        <w:rPr>
          <w:rFonts w:hint="eastAsia" w:ascii="Times New Roman" w:hAnsi="Times New Roman" w:eastAsia="宋体" w:cs="Times New Roman"/>
          <w:color w:val="000000"/>
          <w:kern w:val="0"/>
          <w:sz w:val="24"/>
          <w:szCs w:val="24"/>
          <w:lang w:val="en-US" w:eastAsia="en-US" w:bidi="ar"/>
        </w:rPr>
        <w:t>日</w:t>
      </w:r>
      <w:r>
        <w:rPr>
          <w:rFonts w:hint="eastAsia" w:ascii="Times New Roman" w:hAnsi="Times New Roman" w:eastAsia="宋体" w:cs="Times New Roman"/>
          <w:color w:val="000000"/>
          <w:kern w:val="0"/>
          <w:sz w:val="24"/>
          <w:szCs w:val="24"/>
          <w:lang w:val="en-US" w:eastAsia="zh-CN" w:bidi="ar"/>
        </w:rPr>
        <w:t>在江阴高新技术产业开发区管理委员会进行了备案</w:t>
      </w:r>
      <w:bookmarkEnd w:id="0"/>
      <w:r>
        <w:rPr>
          <w:rFonts w:hint="eastAsia" w:ascii="Times New Roman" w:hAnsi="Times New Roman" w:eastAsia="宋体" w:cs="Times New Roman"/>
          <w:color w:val="000000"/>
          <w:kern w:val="0"/>
          <w:sz w:val="24"/>
          <w:szCs w:val="24"/>
          <w:lang w:val="en-US" w:eastAsia="zh-CN" w:bidi="ar"/>
        </w:rPr>
        <w:t>（澄高行审备[2021]90号），20</w:t>
      </w:r>
      <w:r>
        <w:rPr>
          <w:rFonts w:hint="eastAsia" w:ascii="Times New Roman" w:hAnsi="Times New Roman" w:eastAsia="宋体" w:cs="Times New Roman"/>
          <w:color w:val="000000"/>
          <w:kern w:val="0"/>
          <w:sz w:val="24"/>
          <w:szCs w:val="24"/>
          <w:lang w:val="en-US" w:eastAsia="en-US" w:bidi="ar"/>
        </w:rPr>
        <w:t>2</w:t>
      </w:r>
      <w:r>
        <w:rPr>
          <w:rFonts w:hint="eastAsia" w:ascii="Times New Roman" w:hAnsi="Times New Roman" w:eastAsia="宋体" w:cs="Times New Roman"/>
          <w:color w:val="000000"/>
          <w:kern w:val="0"/>
          <w:sz w:val="24"/>
          <w:szCs w:val="24"/>
          <w:lang w:val="en-US" w:eastAsia="zh-CN" w:bidi="ar"/>
        </w:rPr>
        <w:t>1年9月委托无锡市远盛生态环境技术有限公司编制了环境影响报告表，2021年11月18日通过江阴高新技术产业开发区管理委员会审批（澄高行审环[2021]40号）。本项目于</w:t>
      </w:r>
      <w:r>
        <w:rPr>
          <w:rFonts w:hint="eastAsia" w:ascii="Times New Roman" w:hAnsi="Times New Roman" w:eastAsia="宋体" w:cs="Times New Roman"/>
          <w:color w:val="000000"/>
          <w:kern w:val="0"/>
          <w:sz w:val="24"/>
          <w:szCs w:val="24"/>
          <w:lang w:val="en-US" w:eastAsia="en-US" w:bidi="ar"/>
        </w:rPr>
        <w:t>202</w:t>
      </w:r>
      <w:r>
        <w:rPr>
          <w:rFonts w:hint="eastAsia" w:ascii="Times New Roman" w:hAnsi="Times New Roman" w:eastAsia="宋体" w:cs="Times New Roman"/>
          <w:color w:val="000000"/>
          <w:kern w:val="0"/>
          <w:sz w:val="24"/>
          <w:szCs w:val="24"/>
          <w:lang w:val="en-US" w:eastAsia="zh-CN" w:bidi="ar"/>
        </w:rPr>
        <w:t>1年11月开工建设，</w:t>
      </w:r>
      <w:r>
        <w:rPr>
          <w:rFonts w:hint="eastAsia" w:ascii="Times New Roman" w:hAnsi="Times New Roman" w:eastAsia="宋体" w:cs="Times New Roman"/>
          <w:color w:val="000000"/>
          <w:kern w:val="0"/>
          <w:sz w:val="24"/>
          <w:szCs w:val="24"/>
          <w:lang w:val="en-US" w:eastAsia="en-US" w:bidi="ar"/>
        </w:rPr>
        <w:t>202</w:t>
      </w:r>
      <w:r>
        <w:rPr>
          <w:rFonts w:hint="eastAsia" w:ascii="Times New Roman" w:hAnsi="Times New Roman" w:eastAsia="宋体" w:cs="Times New Roman"/>
          <w:color w:val="000000"/>
          <w:kern w:val="0"/>
          <w:sz w:val="24"/>
          <w:szCs w:val="24"/>
          <w:lang w:val="en-US" w:eastAsia="zh-CN" w:bidi="ar"/>
        </w:rPr>
        <w:t>1年12月</w:t>
      </w:r>
      <w:r>
        <w:rPr>
          <w:rFonts w:hint="default" w:ascii="Times New Roman" w:hAnsi="Times New Roman" w:eastAsia="宋体" w:cs="Times New Roman"/>
          <w:color w:val="000000"/>
          <w:kern w:val="0"/>
          <w:sz w:val="24"/>
          <w:szCs w:val="24"/>
          <w:lang w:val="en-US" w:eastAsia="zh-CN" w:bidi="ar"/>
        </w:rPr>
        <w:t>完成建设并投入试生产</w:t>
      </w:r>
      <w:r>
        <w:rPr>
          <w:rFonts w:hint="default" w:ascii="Times New Roman" w:hAnsi="Times New Roman" w:eastAsia="宋体" w:cs="Times New Roman"/>
          <w:color w:val="000000"/>
          <w:kern w:val="0"/>
          <w:sz w:val="24"/>
          <w:szCs w:val="24"/>
          <w:lang w:val="en-US" w:eastAsia="zh-CN" w:bidi="ar"/>
        </w:rPr>
        <w:t>。苏州顺泽检测技术有限公司于202</w:t>
      </w:r>
      <w:r>
        <w:rPr>
          <w:rFonts w:hint="eastAsia" w:ascii="Times New Roman" w:hAnsi="Times New Roman" w:eastAsia="宋体" w:cs="Times New Roman"/>
          <w:color w:val="000000"/>
          <w:kern w:val="0"/>
          <w:sz w:val="24"/>
          <w:szCs w:val="24"/>
          <w:lang w:val="en-US" w:eastAsia="zh-CN" w:bidi="ar"/>
        </w:rPr>
        <w:t>3</w:t>
      </w:r>
      <w:r>
        <w:rPr>
          <w:rFonts w:hint="default" w:ascii="Times New Roman" w:hAnsi="Times New Roman" w:eastAsia="宋体" w:cs="Times New Roman"/>
          <w:color w:val="000000"/>
          <w:kern w:val="0"/>
          <w:sz w:val="24"/>
          <w:szCs w:val="24"/>
          <w:lang w:val="en-US" w:eastAsia="zh-CN" w:bidi="ar"/>
        </w:rPr>
        <w:t>年</w:t>
      </w:r>
      <w:r>
        <w:rPr>
          <w:rFonts w:hint="eastAsia" w:ascii="Times New Roman" w:hAnsi="Times New Roman" w:eastAsia="宋体" w:cs="Times New Roman"/>
          <w:color w:val="000000"/>
          <w:kern w:val="0"/>
          <w:sz w:val="24"/>
          <w:szCs w:val="24"/>
          <w:lang w:val="en-US" w:eastAsia="zh-CN" w:bidi="ar"/>
        </w:rPr>
        <w:t>4</w:t>
      </w:r>
      <w:r>
        <w:rPr>
          <w:rFonts w:hint="default" w:ascii="Times New Roman" w:hAnsi="Times New Roman" w:eastAsia="宋体" w:cs="Times New Roman"/>
          <w:color w:val="000000"/>
          <w:kern w:val="0"/>
          <w:sz w:val="24"/>
          <w:szCs w:val="24"/>
          <w:lang w:val="en-US" w:eastAsia="zh-CN" w:bidi="ar"/>
        </w:rPr>
        <w:t>月</w:t>
      </w:r>
      <w:r>
        <w:rPr>
          <w:rFonts w:hint="eastAsia" w:ascii="Times New Roman" w:hAnsi="Times New Roman" w:eastAsia="宋体" w:cs="Times New Roman"/>
          <w:color w:val="000000"/>
          <w:kern w:val="0"/>
          <w:sz w:val="24"/>
          <w:szCs w:val="24"/>
          <w:lang w:val="en-US" w:eastAsia="zh-CN" w:bidi="ar"/>
        </w:rPr>
        <w:t>20</w:t>
      </w:r>
      <w:r>
        <w:rPr>
          <w:rFonts w:hint="default" w:ascii="Times New Roman" w:hAnsi="Times New Roman" w:eastAsia="宋体" w:cs="Times New Roman"/>
          <w:color w:val="000000"/>
          <w:kern w:val="0"/>
          <w:sz w:val="24"/>
          <w:szCs w:val="24"/>
          <w:lang w:val="en-US" w:eastAsia="zh-CN" w:bidi="ar"/>
        </w:rPr>
        <w:t>日-2</w:t>
      </w:r>
      <w:r>
        <w:rPr>
          <w:rFonts w:hint="eastAsia" w:ascii="Times New Roman" w:hAnsi="Times New Roman" w:eastAsia="宋体" w:cs="Times New Roman"/>
          <w:color w:val="000000"/>
          <w:kern w:val="0"/>
          <w:sz w:val="24"/>
          <w:szCs w:val="24"/>
          <w:lang w:val="en-US" w:eastAsia="zh-CN" w:bidi="ar"/>
        </w:rPr>
        <w:t>1</w:t>
      </w:r>
      <w:r>
        <w:rPr>
          <w:rFonts w:hint="default" w:ascii="Times New Roman" w:hAnsi="Times New Roman" w:eastAsia="宋体" w:cs="Times New Roman"/>
          <w:color w:val="000000"/>
          <w:kern w:val="0"/>
          <w:sz w:val="24"/>
          <w:szCs w:val="24"/>
          <w:lang w:val="en-US" w:eastAsia="zh-CN" w:bidi="ar"/>
        </w:rPr>
        <w:t>日对本项目进行了现场监测，编制了</w:t>
      </w:r>
      <w:r>
        <w:rPr>
          <w:rFonts w:hint="eastAsia" w:ascii="Times New Roman" w:hAnsi="Times New Roman" w:eastAsia="宋体" w:cs="Times New Roman"/>
          <w:color w:val="000000"/>
          <w:kern w:val="0"/>
          <w:sz w:val="24"/>
          <w:szCs w:val="24"/>
          <w:lang w:val="en-US" w:eastAsia="zh-CN" w:bidi="ar"/>
        </w:rPr>
        <w:t>昆承新材料科技（江苏）有限公司环保装置用纳米纤维复合过滤材料研发项目</w:t>
      </w:r>
      <w:r>
        <w:rPr>
          <w:rFonts w:hint="default" w:ascii="Times New Roman" w:hAnsi="Times New Roman" w:eastAsia="宋体" w:cs="Times New Roman"/>
          <w:color w:val="000000"/>
          <w:kern w:val="0"/>
          <w:sz w:val="24"/>
          <w:szCs w:val="24"/>
          <w:lang w:val="en-US" w:eastAsia="zh-CN" w:bidi="ar"/>
        </w:rPr>
        <w:t>。</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202</w:t>
      </w:r>
      <w:r>
        <w:rPr>
          <w:rFonts w:hint="eastAsia" w:ascii="Times New Roman" w:hAnsi="Times New Roman" w:eastAsia="宋体" w:cs="Times New Roman"/>
          <w:color w:val="000000"/>
          <w:kern w:val="0"/>
          <w:sz w:val="24"/>
          <w:szCs w:val="24"/>
          <w:lang w:val="en-US" w:eastAsia="zh-CN" w:bidi="ar"/>
        </w:rPr>
        <w:t>3</w:t>
      </w:r>
      <w:r>
        <w:rPr>
          <w:rFonts w:hint="default" w:ascii="Times New Roman" w:hAnsi="Times New Roman" w:eastAsia="宋体" w:cs="Times New Roman"/>
          <w:color w:val="000000"/>
          <w:kern w:val="0"/>
          <w:sz w:val="24"/>
          <w:szCs w:val="24"/>
          <w:lang w:val="en-US" w:eastAsia="zh-CN" w:bidi="ar"/>
        </w:rPr>
        <w:t>年</w:t>
      </w:r>
      <w:r>
        <w:rPr>
          <w:rFonts w:hint="eastAsia" w:ascii="Times New Roman" w:hAnsi="Times New Roman" w:eastAsia="宋体" w:cs="Times New Roman"/>
          <w:color w:val="000000"/>
          <w:kern w:val="0"/>
          <w:sz w:val="24"/>
          <w:szCs w:val="24"/>
          <w:lang w:val="en-US" w:eastAsia="zh-CN" w:bidi="ar"/>
        </w:rPr>
        <w:t>5</w:t>
      </w:r>
      <w:r>
        <w:rPr>
          <w:rFonts w:hint="default" w:ascii="Times New Roman" w:hAnsi="Times New Roman" w:eastAsia="宋体" w:cs="Times New Roman"/>
          <w:color w:val="000000"/>
          <w:kern w:val="0"/>
          <w:sz w:val="24"/>
          <w:szCs w:val="24"/>
          <w:lang w:val="en-US" w:eastAsia="zh-CN" w:bidi="ar"/>
        </w:rPr>
        <w:t>月</w:t>
      </w:r>
      <w:r>
        <w:rPr>
          <w:rFonts w:hint="eastAsia" w:ascii="Times New Roman" w:hAnsi="Times New Roman" w:eastAsia="宋体" w:cs="Times New Roman"/>
          <w:color w:val="000000"/>
          <w:kern w:val="0"/>
          <w:sz w:val="24"/>
          <w:szCs w:val="24"/>
          <w:lang w:val="en-US" w:eastAsia="zh-CN" w:bidi="ar"/>
        </w:rPr>
        <w:t>1</w:t>
      </w:r>
      <w:r>
        <w:rPr>
          <w:rFonts w:hint="default" w:ascii="Times New Roman" w:hAnsi="Times New Roman" w:eastAsia="宋体" w:cs="Times New Roman"/>
          <w:color w:val="000000"/>
          <w:kern w:val="0"/>
          <w:sz w:val="24"/>
          <w:szCs w:val="24"/>
          <w:lang w:val="en-US" w:eastAsia="zh-CN" w:bidi="ar"/>
        </w:rPr>
        <w:t>2日，</w:t>
      </w:r>
      <w:r>
        <w:rPr>
          <w:rFonts w:hint="eastAsia" w:ascii="Times New Roman" w:hAnsi="Times New Roman" w:eastAsia="宋体" w:cs="Times New Roman"/>
          <w:color w:val="000000"/>
          <w:kern w:val="0"/>
          <w:sz w:val="24"/>
          <w:szCs w:val="24"/>
          <w:lang w:val="en-US" w:eastAsia="zh-CN" w:bidi="ar"/>
        </w:rPr>
        <w:t>昆承新材料科技（江苏）有限公司组织召开环保装置用纳米纤维复合过滤材料研发项目</w:t>
      </w:r>
      <w:r>
        <w:rPr>
          <w:rFonts w:hint="eastAsia" w:ascii="Times New Roman" w:hAnsi="Times New Roman" w:eastAsia="宋体" w:cs="Times New Roman"/>
          <w:color w:val="000000"/>
          <w:kern w:val="0"/>
          <w:sz w:val="24"/>
          <w:szCs w:val="24"/>
          <w:lang w:val="zh-CN" w:eastAsia="zh-CN" w:bidi="ar"/>
        </w:rPr>
        <w:t>（本项目）竣工环境保护验收会，参加会议</w:t>
      </w:r>
      <w:r>
        <w:rPr>
          <w:rFonts w:hint="eastAsia" w:ascii="Times New Roman" w:hAnsi="Times New Roman" w:eastAsia="宋体" w:cs="Times New Roman"/>
          <w:color w:val="000000"/>
          <w:kern w:val="0"/>
          <w:sz w:val="24"/>
          <w:szCs w:val="24"/>
          <w:lang w:val="en-US" w:eastAsia="zh-CN" w:bidi="ar"/>
        </w:rPr>
        <w:t>的有昆承新材料科技（江苏）有限公司</w:t>
      </w:r>
      <w:r>
        <w:rPr>
          <w:rFonts w:hint="eastAsia" w:ascii="Times New Roman" w:hAnsi="Times New Roman" w:eastAsia="宋体" w:cs="Times New Roman"/>
          <w:color w:val="000000"/>
          <w:kern w:val="0"/>
          <w:sz w:val="24"/>
          <w:szCs w:val="24"/>
          <w:lang w:val="zh-CN" w:eastAsia="zh-CN" w:bidi="ar"/>
        </w:rPr>
        <w:t>（建设单位）的代表</w:t>
      </w:r>
      <w:r>
        <w:rPr>
          <w:rFonts w:hint="eastAsia" w:ascii="Times New Roman" w:hAnsi="Times New Roman" w:eastAsia="宋体" w:cs="Times New Roman"/>
          <w:color w:val="000000"/>
          <w:kern w:val="0"/>
          <w:sz w:val="24"/>
          <w:szCs w:val="24"/>
          <w:lang w:val="en-US" w:eastAsia="zh-CN" w:bidi="ar"/>
        </w:rPr>
        <w:t>、苏州顺泽检测技术有限公司（验收监测单位）的代表和环保专家组成验收工作组，对（本项目）进行建设项目竣工环境保护“三同时”自主验收</w:t>
      </w:r>
      <w:r>
        <w:rPr>
          <w:rFonts w:hint="default" w:ascii="Times New Roman" w:hAnsi="Times New Roman" w:eastAsia="宋体" w:cs="Times New Roman"/>
          <w:color w:val="000000"/>
          <w:kern w:val="0"/>
          <w:sz w:val="24"/>
          <w:szCs w:val="24"/>
          <w:lang w:val="en-US" w:eastAsia="zh-CN" w:bidi="ar"/>
        </w:rPr>
        <w:t>，专家对</w:t>
      </w:r>
      <w:r>
        <w:rPr>
          <w:rFonts w:hint="eastAsia" w:ascii="Times New Roman" w:hAnsi="Times New Roman" w:eastAsia="宋体" w:cs="Times New Roman"/>
          <w:color w:val="000000"/>
          <w:kern w:val="0"/>
          <w:sz w:val="24"/>
          <w:szCs w:val="24"/>
          <w:lang w:val="en-US" w:eastAsia="zh-CN" w:bidi="ar"/>
        </w:rPr>
        <w:t>项目</w:t>
      </w:r>
      <w:r>
        <w:rPr>
          <w:rFonts w:hint="default" w:ascii="Times New Roman" w:hAnsi="Times New Roman" w:eastAsia="宋体" w:cs="Times New Roman"/>
          <w:color w:val="000000"/>
          <w:kern w:val="0"/>
          <w:sz w:val="24"/>
          <w:szCs w:val="24"/>
          <w:lang w:val="en-US" w:eastAsia="zh-CN" w:bidi="ar"/>
        </w:rPr>
        <w:t xml:space="preserve">环境保护执行情况进行了现场检查和验收，验收组听取了建设单位对该项目环保执行情况报告、监测单位对项目竣工环保验收监测报告的汇报，现场检查了环保措施的落实情况，审阅并核实有关资料，形成验收意见。 </w:t>
      </w:r>
    </w:p>
    <w:p>
      <w:pPr>
        <w:keepNext w:val="0"/>
        <w:keepLines w:val="0"/>
        <w:widowControl/>
        <w:suppressLineNumbers w:val="0"/>
        <w:spacing w:line="360" w:lineRule="auto"/>
        <w:ind w:firstLine="482" w:firstLineChars="200"/>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验收</w:t>
      </w:r>
      <w:r>
        <w:rPr>
          <w:rFonts w:hint="eastAsia" w:ascii="Times New Roman" w:hAnsi="Times New Roman" w:eastAsia="宋体" w:cs="Times New Roman"/>
          <w:b/>
          <w:color w:val="000000"/>
          <w:kern w:val="0"/>
          <w:sz w:val="24"/>
          <w:szCs w:val="24"/>
          <w:lang w:val="en-US" w:eastAsia="zh-CN" w:bidi="ar"/>
        </w:rPr>
        <w:t>意见的</w:t>
      </w:r>
      <w:r>
        <w:rPr>
          <w:rFonts w:hint="default" w:ascii="Times New Roman" w:hAnsi="Times New Roman" w:eastAsia="宋体" w:cs="Times New Roman"/>
          <w:b/>
          <w:color w:val="000000"/>
          <w:kern w:val="0"/>
          <w:sz w:val="24"/>
          <w:szCs w:val="24"/>
          <w:lang w:val="en-US" w:eastAsia="zh-CN" w:bidi="ar"/>
        </w:rPr>
        <w:t xml:space="preserve">结论： </w:t>
      </w:r>
    </w:p>
    <w:p>
      <w:pPr>
        <w:keepNext w:val="0"/>
        <w:keepLines w:val="0"/>
        <w:widowControl/>
        <w:suppressLineNumbers w:val="0"/>
        <w:spacing w:line="360" w:lineRule="auto"/>
        <w:ind w:firstLine="480" w:firstLineChars="200"/>
        <w:jc w:val="left"/>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昆承新材料科技（江苏）有限公司环保装置用纳米纤维复合过滤材料研发项目的环境影响报告表及环评审批等环境保护手续齐全。项目所配套的环保设施、措施已按照项目环境影响报告表及审批的要求落实到位。同意该项目通过建设项目竣工环境保护验收。</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1.4 公众反馈意见及处理情况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建设项目设计、施工和验收期间未收到过公众反馈意见或投诉。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2 其他环境保护措施的落实情况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2.1 环境组织机构及规章制度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企业已建立环保部门，设专人专职负责环境管理。制定了环保规章制度。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2.2 环境监测计划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定期委托有资质单位进行检测</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w:t>
      </w:r>
    </w:p>
    <w:p>
      <w:pPr>
        <w:jc w:val="right"/>
      </w:pPr>
      <w:r>
        <w:rPr>
          <w:rFonts w:hint="eastAsia" w:ascii="Times New Roman" w:hAnsi="Times New Roman" w:eastAsia="宋体" w:cs="Times New Roman"/>
          <w:color w:val="000000"/>
          <w:kern w:val="0"/>
          <w:sz w:val="24"/>
          <w:szCs w:val="24"/>
          <w:lang w:val="en-US" w:eastAsia="zh-CN" w:bidi="ar"/>
        </w:rPr>
        <w:t>昆承新材料科技（江苏）有限公司</w:t>
      </w:r>
    </w:p>
    <w:sectPr>
      <w:pgSz w:w="11906" w:h="16838"/>
      <w:pgMar w:top="1440" w:right="1418" w:bottom="1440" w:left="1418" w:header="851" w:footer="992" w:gutter="0"/>
      <w:pgBorders w:offsetFrom="page">
        <w:top w:val="none" w:sz="0" w:space="0"/>
        <w:left w:val="none" w:sz="0" w:space="0"/>
        <w:bottom w:val="none" w:sz="0" w:space="0"/>
        <w:right w:val="none" w:sz="0" w:space="0"/>
      </w:pgBorders>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1738D6"/>
    <w:multiLevelType w:val="singleLevel"/>
    <w:tmpl w:val="C71738D6"/>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0OWRhZjg4NTU1Y2RiNDQ5ZTFiMTlmZmE5ZjMyNTUifQ=="/>
    <w:docVar w:name="KSO_WPS_MARK_KEY" w:val="305bb75e-36d2-4d80-9b9f-5d6cf4338b13"/>
  </w:docVars>
  <w:rsids>
    <w:rsidRoot w:val="041238A4"/>
    <w:rsid w:val="041238A4"/>
    <w:rsid w:val="045454FC"/>
    <w:rsid w:val="07D751F7"/>
    <w:rsid w:val="11BB251B"/>
    <w:rsid w:val="2C9922C0"/>
    <w:rsid w:val="3AC500BD"/>
    <w:rsid w:val="43C47977"/>
    <w:rsid w:val="4E417980"/>
    <w:rsid w:val="5ACB7129"/>
    <w:rsid w:val="787C3094"/>
    <w:rsid w:val="7AF62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List Bullet 5"/>
    <w:basedOn w:val="1"/>
    <w:uiPriority w:val="0"/>
    <w:pPr>
      <w:numPr>
        <w:ilvl w:val="0"/>
        <w:numId w:val="1"/>
      </w:numPr>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1174</Words>
  <Characters>1235</Characters>
  <Lines>0</Lines>
  <Paragraphs>0</Paragraphs>
  <TotalTime>1</TotalTime>
  <ScaleCrop>false</ScaleCrop>
  <LinksUpToDate>false</LinksUpToDate>
  <CharactersWithSpaces>1259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2020-06-18T05:49:00Z</dcterms:created>
  <dc:creator>Administrator</dc:creator>
  <cp:lastModifiedBy>╰荼靡微凉、凉到忧伤。</cp:lastModifiedBy>
  <dcterms:modified xsi:type="dcterms:W3CDTF">2023-05-24T08:48:01Z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A93778056A1B4006B7CA0A77410079FC</vt:lpwstr>
  </property>
</Properties>
</file>